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8D8" w:rsidRPr="00481CE1" w:rsidRDefault="00481CE1" w:rsidP="00481CE1">
      <w:pPr>
        <w:pStyle w:val="Title"/>
        <w:jc w:val="right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</w:t>
      </w:r>
      <w:proofErr w:type="gramStart"/>
      <w:r w:rsidR="00F55CF7" w:rsidRPr="00481CE1">
        <w:rPr>
          <w:b/>
          <w:szCs w:val="24"/>
        </w:rPr>
        <w:t>Reg. No.</w:t>
      </w:r>
      <w:proofErr w:type="gramEnd"/>
      <w:r w:rsidR="00F55CF7" w:rsidRPr="00481CE1">
        <w:rPr>
          <w:b/>
          <w:szCs w:val="24"/>
        </w:rPr>
        <w:t xml:space="preserve"> _____</w:t>
      </w:r>
      <w:r w:rsidR="007758D8" w:rsidRPr="00481CE1">
        <w:rPr>
          <w:b/>
          <w:szCs w:val="24"/>
        </w:rPr>
        <w:softHyphen/>
      </w:r>
      <w:r w:rsidR="007758D8" w:rsidRPr="00481CE1">
        <w:rPr>
          <w:b/>
          <w:szCs w:val="24"/>
        </w:rPr>
        <w:softHyphen/>
      </w:r>
      <w:r w:rsidR="007758D8" w:rsidRPr="00481CE1">
        <w:rPr>
          <w:b/>
          <w:szCs w:val="24"/>
        </w:rPr>
        <w:softHyphen/>
      </w:r>
      <w:r w:rsidR="007758D8" w:rsidRPr="00481CE1">
        <w:rPr>
          <w:b/>
          <w:szCs w:val="24"/>
        </w:rPr>
        <w:softHyphen/>
      </w:r>
      <w:r w:rsidR="007758D8" w:rsidRPr="00481CE1">
        <w:rPr>
          <w:b/>
          <w:szCs w:val="24"/>
        </w:rPr>
        <w:softHyphen/>
      </w:r>
      <w:r w:rsidR="007758D8" w:rsidRPr="00481CE1">
        <w:rPr>
          <w:b/>
          <w:szCs w:val="24"/>
        </w:rPr>
        <w:softHyphen/>
      </w:r>
      <w:r w:rsidR="007758D8" w:rsidRPr="00481CE1">
        <w:rPr>
          <w:b/>
          <w:szCs w:val="24"/>
        </w:rPr>
        <w:softHyphen/>
      </w:r>
      <w:r w:rsidR="007758D8" w:rsidRPr="00481CE1">
        <w:rPr>
          <w:b/>
          <w:szCs w:val="24"/>
        </w:rPr>
        <w:softHyphen/>
      </w:r>
      <w:r w:rsidR="007758D8" w:rsidRPr="00481CE1">
        <w:rPr>
          <w:b/>
          <w:szCs w:val="24"/>
        </w:rPr>
        <w:softHyphen/>
      </w:r>
      <w:r w:rsidR="007758D8" w:rsidRPr="00481CE1">
        <w:rPr>
          <w:b/>
          <w:szCs w:val="24"/>
        </w:rPr>
        <w:softHyphen/>
      </w:r>
      <w:r w:rsidR="007758D8" w:rsidRPr="00481CE1">
        <w:rPr>
          <w:b/>
          <w:szCs w:val="24"/>
        </w:rPr>
        <w:softHyphen/>
        <w:t>_____</w:t>
      </w:r>
      <w:r w:rsidR="00F55CF7" w:rsidRPr="00481CE1">
        <w:rPr>
          <w:b/>
          <w:szCs w:val="24"/>
        </w:rPr>
        <w:t>___</w:t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  <w:r w:rsidR="00F55CF7" w:rsidRPr="00481CE1">
        <w:rPr>
          <w:b/>
          <w:szCs w:val="24"/>
        </w:rPr>
        <w:tab/>
      </w:r>
    </w:p>
    <w:tbl>
      <w:tblPr>
        <w:tblStyle w:val="TableGrid"/>
        <w:tblW w:w="873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8"/>
        <w:gridCol w:w="7272"/>
      </w:tblGrid>
      <w:tr w:rsidR="007758D8" w:rsidTr="00D00F3F">
        <w:trPr>
          <w:trHeight w:val="665"/>
        </w:trPr>
        <w:tc>
          <w:tcPr>
            <w:tcW w:w="1458" w:type="dxa"/>
          </w:tcPr>
          <w:p w:rsidR="007758D8" w:rsidRDefault="007758D8" w:rsidP="00F55CF7">
            <w:pPr>
              <w:jc w:val="center"/>
              <w:rPr>
                <w:rFonts w:ascii="Times New Roman" w:hAnsi="Times New Roman" w:cs="Times New Roman"/>
                <w:b/>
                <w:sz w:val="34"/>
              </w:rPr>
            </w:pPr>
          </w:p>
        </w:tc>
        <w:tc>
          <w:tcPr>
            <w:tcW w:w="7272" w:type="dxa"/>
            <w:vAlign w:val="center"/>
          </w:tcPr>
          <w:p w:rsidR="007758D8" w:rsidRDefault="00481CE1" w:rsidP="00481CE1">
            <w:pPr>
              <w:ind w:left="-1476"/>
              <w:jc w:val="center"/>
              <w:rPr>
                <w:rFonts w:ascii="Times New Roman" w:hAnsi="Times New Roman" w:cs="Times New Roman"/>
                <w:b/>
                <w:sz w:val="34"/>
              </w:rPr>
            </w:pPr>
            <w:r w:rsidRPr="00481CE1">
              <w:rPr>
                <w:rFonts w:ascii="Times New Roman" w:hAnsi="Times New Roman" w:cs="Times New Roman"/>
                <w:b/>
                <w:noProof/>
                <w:sz w:val="34"/>
              </w:rPr>
              <w:drawing>
                <wp:inline distT="0" distB="0" distL="0" distR="0">
                  <wp:extent cx="1990646" cy="674200"/>
                  <wp:effectExtent l="0" t="0" r="0" b="0"/>
                  <wp:docPr id="12" name="Picture 1" descr="Karunya Logo.png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unya Logo.png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646" cy="67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5CF7" w:rsidRDefault="00F55CF7" w:rsidP="00F55C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CF7">
        <w:rPr>
          <w:rFonts w:ascii="Times New Roman" w:hAnsi="Times New Roman" w:cs="Times New Roman"/>
          <w:b/>
          <w:sz w:val="28"/>
          <w:szCs w:val="28"/>
        </w:rPr>
        <w:t>End Semester Examination – Nov</w:t>
      </w:r>
      <w:r w:rsidR="00481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CF7">
        <w:rPr>
          <w:rFonts w:ascii="Times New Roman" w:hAnsi="Times New Roman" w:cs="Times New Roman"/>
          <w:b/>
          <w:sz w:val="28"/>
          <w:szCs w:val="28"/>
        </w:rPr>
        <w:t>/</w:t>
      </w:r>
      <w:r w:rsidR="00481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CF7">
        <w:rPr>
          <w:rFonts w:ascii="Times New Roman" w:hAnsi="Times New Roman" w:cs="Times New Roman"/>
          <w:b/>
          <w:sz w:val="28"/>
          <w:szCs w:val="28"/>
        </w:rPr>
        <w:t xml:space="preserve">Dec </w:t>
      </w:r>
      <w:r w:rsidR="00481CE1">
        <w:rPr>
          <w:rFonts w:ascii="Times New Roman" w:hAnsi="Times New Roman" w:cs="Times New Roman"/>
          <w:b/>
          <w:sz w:val="28"/>
          <w:szCs w:val="28"/>
        </w:rPr>
        <w:t>–</w:t>
      </w:r>
      <w:r w:rsidRPr="00F55CF7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C9781A">
        <w:rPr>
          <w:rFonts w:ascii="Times New Roman" w:hAnsi="Times New Roman" w:cs="Times New Roman"/>
          <w:b/>
          <w:sz w:val="28"/>
          <w:szCs w:val="28"/>
        </w:rPr>
        <w:t>9</w:t>
      </w:r>
    </w:p>
    <w:p w:rsidR="007758D8" w:rsidRPr="007758D8" w:rsidRDefault="007758D8" w:rsidP="00F55CF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TableGrid"/>
        <w:tblW w:w="1026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0"/>
        <w:gridCol w:w="2790"/>
      </w:tblGrid>
      <w:tr w:rsidR="007758D8" w:rsidRPr="007758D8" w:rsidTr="00D00F3F">
        <w:tc>
          <w:tcPr>
            <w:tcW w:w="7470" w:type="dxa"/>
          </w:tcPr>
          <w:p w:rsidR="007758D8" w:rsidRPr="00481CE1" w:rsidRDefault="007758D8" w:rsidP="00775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>Code</w:t>
            </w:r>
            <w:r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481CE1"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>: 1</w:t>
            </w:r>
            <w:r w:rsidR="0054147A"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>BT20</w:t>
            </w:r>
            <w:r w:rsidR="00C9781A"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  <w:p w:rsidR="00481CE1" w:rsidRDefault="007758D8" w:rsidP="00481CE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>Subject Name</w:t>
            </w:r>
            <w:r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: </w:t>
            </w:r>
            <w:r w:rsidR="00EA0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1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ANIMAL BIOTECHNOLOGY AND CELL </w:t>
            </w:r>
          </w:p>
          <w:p w:rsidR="007758D8" w:rsidRPr="00481CE1" w:rsidRDefault="00481CE1" w:rsidP="00481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</w:t>
            </w:r>
            <w:r w:rsidR="00EA0E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758D8" w:rsidRPr="00481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CULTURE TECHNIQUES</w:t>
            </w:r>
          </w:p>
        </w:tc>
        <w:tc>
          <w:tcPr>
            <w:tcW w:w="2790" w:type="dxa"/>
          </w:tcPr>
          <w:p w:rsidR="007758D8" w:rsidRPr="00481CE1" w:rsidRDefault="007758D8" w:rsidP="00775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>Duration</w:t>
            </w:r>
            <w:r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3 Hrs.</w:t>
            </w:r>
          </w:p>
          <w:p w:rsidR="007758D8" w:rsidRPr="00481CE1" w:rsidRDefault="007758D8" w:rsidP="00775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>Max. Marks</w:t>
            </w:r>
            <w:r w:rsidRPr="00481CE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100</w:t>
            </w:r>
          </w:p>
        </w:tc>
      </w:tr>
    </w:tbl>
    <w:p w:rsidR="007758D8" w:rsidRPr="007758D8" w:rsidRDefault="007758D8" w:rsidP="00F55CF7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8"/>
        </w:rPr>
      </w:pPr>
    </w:p>
    <w:p w:rsidR="00F55CF7" w:rsidRPr="00F55CF7" w:rsidRDefault="00F55CF7" w:rsidP="00F55CF7">
      <w:pPr>
        <w:pStyle w:val="Title"/>
        <w:jc w:val="left"/>
        <w:rPr>
          <w:b/>
          <w:sz w:val="18"/>
          <w:szCs w:val="18"/>
        </w:rPr>
      </w:pPr>
    </w:p>
    <w:p w:rsidR="00F55CF7" w:rsidRPr="00A36B50" w:rsidRDefault="007758D8" w:rsidP="00F55C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6B50">
        <w:rPr>
          <w:rFonts w:ascii="Times New Roman" w:hAnsi="Times New Roman" w:cs="Times New Roman"/>
          <w:b/>
          <w:sz w:val="24"/>
          <w:szCs w:val="24"/>
          <w:u w:val="single"/>
        </w:rPr>
        <w:t xml:space="preserve">ANSWER ALL QUESTIONS </w:t>
      </w:r>
      <w:r w:rsidRPr="00A36B50">
        <w:rPr>
          <w:rFonts w:ascii="Times New Roman" w:hAnsi="Times New Roman" w:cs="Times New Roman"/>
          <w:b/>
          <w:bCs/>
          <w:sz w:val="24"/>
          <w:szCs w:val="24"/>
          <w:u w:val="single"/>
        </w:rPr>
        <w:t>(5 X 20 = 100 MARKS)</w:t>
      </w:r>
    </w:p>
    <w:p w:rsidR="00F55CF7" w:rsidRPr="00816029" w:rsidRDefault="00F55CF7" w:rsidP="00F55C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368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/>
      </w:tblPr>
      <w:tblGrid>
        <w:gridCol w:w="816"/>
        <w:gridCol w:w="636"/>
        <w:gridCol w:w="6526"/>
        <w:gridCol w:w="50"/>
        <w:gridCol w:w="1100"/>
        <w:gridCol w:w="1240"/>
      </w:tblGrid>
      <w:tr w:rsidR="001C397A" w:rsidRPr="00816029" w:rsidTr="00816029">
        <w:tc>
          <w:tcPr>
            <w:tcW w:w="816" w:type="dxa"/>
            <w:vAlign w:val="center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8160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Q.No</w:t>
            </w:r>
            <w:proofErr w:type="spellEnd"/>
            <w:r w:rsidRPr="008160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36" w:type="dxa"/>
            <w:vAlign w:val="center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Sub Div.</w:t>
            </w:r>
          </w:p>
        </w:tc>
        <w:tc>
          <w:tcPr>
            <w:tcW w:w="6526" w:type="dxa"/>
            <w:vAlign w:val="center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Questions</w:t>
            </w:r>
          </w:p>
        </w:tc>
        <w:tc>
          <w:tcPr>
            <w:tcW w:w="1150" w:type="dxa"/>
            <w:gridSpan w:val="2"/>
            <w:vAlign w:val="center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Course Outcome</w:t>
            </w:r>
          </w:p>
        </w:tc>
        <w:tc>
          <w:tcPr>
            <w:tcW w:w="1240" w:type="dxa"/>
            <w:vAlign w:val="center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Marks</w:t>
            </w:r>
          </w:p>
        </w:tc>
      </w:tr>
      <w:tr w:rsidR="00481CE1" w:rsidRPr="00816029" w:rsidTr="00816029">
        <w:tc>
          <w:tcPr>
            <w:tcW w:w="816" w:type="dxa"/>
            <w:vMerge w:val="restart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36" w:type="dxa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a.</w:t>
            </w:r>
          </w:p>
        </w:tc>
        <w:tc>
          <w:tcPr>
            <w:tcW w:w="6526" w:type="dxa"/>
          </w:tcPr>
          <w:p w:rsidR="00481CE1" w:rsidRPr="00816029" w:rsidRDefault="00481CE1" w:rsidP="00481C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Hybridoma</w:t>
            </w:r>
            <w:proofErr w:type="spellEnd"/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Technology is a major biological innovation – Comment on the significance of the tool.</w:t>
            </w:r>
          </w:p>
        </w:tc>
        <w:tc>
          <w:tcPr>
            <w:tcW w:w="1150" w:type="dxa"/>
            <w:gridSpan w:val="2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1240" w:type="dxa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481CE1" w:rsidRPr="00816029" w:rsidTr="00816029">
        <w:trPr>
          <w:trHeight w:val="402"/>
        </w:trPr>
        <w:tc>
          <w:tcPr>
            <w:tcW w:w="816" w:type="dxa"/>
            <w:vMerge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</w:t>
            </w:r>
          </w:p>
        </w:tc>
        <w:tc>
          <w:tcPr>
            <w:tcW w:w="6526" w:type="dxa"/>
            <w:vAlign w:val="center"/>
          </w:tcPr>
          <w:p w:rsidR="00481CE1" w:rsidRPr="00816029" w:rsidRDefault="00481CE1" w:rsidP="00481C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What are the applications of Monoclonal Antibodies?</w:t>
            </w:r>
          </w:p>
        </w:tc>
        <w:tc>
          <w:tcPr>
            <w:tcW w:w="1150" w:type="dxa"/>
            <w:gridSpan w:val="2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1240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1C397A" w:rsidRPr="00816029" w:rsidTr="00816029">
        <w:tc>
          <w:tcPr>
            <w:tcW w:w="10368" w:type="dxa"/>
            <w:gridSpan w:val="6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1C397A" w:rsidRPr="00816029" w:rsidTr="00816029">
        <w:trPr>
          <w:trHeight w:val="1415"/>
        </w:trPr>
        <w:tc>
          <w:tcPr>
            <w:tcW w:w="816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1CE1"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36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6" w:type="dxa"/>
          </w:tcPr>
          <w:p w:rsidR="00D24A21" w:rsidRPr="00816029" w:rsidRDefault="001C397A" w:rsidP="00481C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Write descriptive notes on the following:</w:t>
            </w:r>
          </w:p>
          <w:p w:rsidR="001C397A" w:rsidRPr="00816029" w:rsidRDefault="001C397A" w:rsidP="00481CE1">
            <w:pPr>
              <w:pStyle w:val="ListParagraph"/>
              <w:numPr>
                <w:ilvl w:val="0"/>
                <w:numId w:val="3"/>
              </w:numPr>
              <w:ind w:left="445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Nutrient Medium</w:t>
            </w:r>
          </w:p>
          <w:p w:rsidR="00C27C88" w:rsidRPr="00816029" w:rsidRDefault="00C27C88" w:rsidP="00481CE1">
            <w:pPr>
              <w:pStyle w:val="ListParagraph"/>
              <w:numPr>
                <w:ilvl w:val="0"/>
                <w:numId w:val="3"/>
              </w:numPr>
              <w:ind w:left="445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Bioreactor</w:t>
            </w:r>
          </w:p>
          <w:p w:rsidR="00407068" w:rsidRPr="00816029" w:rsidRDefault="00407068" w:rsidP="00481CE1">
            <w:pPr>
              <w:pStyle w:val="ListParagraph"/>
              <w:numPr>
                <w:ilvl w:val="0"/>
                <w:numId w:val="3"/>
              </w:numPr>
              <w:ind w:left="445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Established Cell Lines</w:t>
            </w:r>
          </w:p>
          <w:p w:rsidR="001C397A" w:rsidRPr="00816029" w:rsidRDefault="00C27C88" w:rsidP="00481CE1">
            <w:pPr>
              <w:pStyle w:val="ListParagraph"/>
              <w:numPr>
                <w:ilvl w:val="0"/>
                <w:numId w:val="3"/>
              </w:numPr>
              <w:ind w:left="445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Biotechnology </w:t>
            </w:r>
          </w:p>
        </w:tc>
        <w:tc>
          <w:tcPr>
            <w:tcW w:w="1150" w:type="dxa"/>
            <w:gridSpan w:val="2"/>
          </w:tcPr>
          <w:p w:rsidR="00D24A21" w:rsidRPr="00816029" w:rsidRDefault="00C2576B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1240" w:type="dxa"/>
          </w:tcPr>
          <w:p w:rsidR="00D24A21" w:rsidRPr="00816029" w:rsidRDefault="00F9361A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C397A" w:rsidRPr="00816029" w:rsidTr="00816029">
        <w:tc>
          <w:tcPr>
            <w:tcW w:w="816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6" w:type="dxa"/>
          </w:tcPr>
          <w:p w:rsidR="00D24A21" w:rsidRPr="00816029" w:rsidRDefault="00D24A21" w:rsidP="00481C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1CE1" w:rsidRPr="00816029" w:rsidTr="00816029">
        <w:tc>
          <w:tcPr>
            <w:tcW w:w="816" w:type="dxa"/>
            <w:vMerge w:val="restart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636" w:type="dxa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a.</w:t>
            </w:r>
          </w:p>
        </w:tc>
        <w:tc>
          <w:tcPr>
            <w:tcW w:w="6526" w:type="dxa"/>
          </w:tcPr>
          <w:p w:rsidR="00481CE1" w:rsidRPr="00816029" w:rsidRDefault="00481CE1" w:rsidP="00481C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Explain the different methods of Scaling Up animal cell cultures for large scale production of vaccines and cell products. </w:t>
            </w:r>
          </w:p>
        </w:tc>
        <w:tc>
          <w:tcPr>
            <w:tcW w:w="1150" w:type="dxa"/>
            <w:gridSpan w:val="2"/>
          </w:tcPr>
          <w:p w:rsidR="00481CE1" w:rsidRPr="00816029" w:rsidRDefault="00481CE1" w:rsidP="00C27C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1240" w:type="dxa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481CE1" w:rsidRPr="00816029" w:rsidTr="00816029">
        <w:trPr>
          <w:trHeight w:val="397"/>
        </w:trPr>
        <w:tc>
          <w:tcPr>
            <w:tcW w:w="816" w:type="dxa"/>
            <w:vMerge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</w:t>
            </w:r>
          </w:p>
        </w:tc>
        <w:tc>
          <w:tcPr>
            <w:tcW w:w="6526" w:type="dxa"/>
            <w:vAlign w:val="center"/>
          </w:tcPr>
          <w:p w:rsidR="00481CE1" w:rsidRPr="00816029" w:rsidRDefault="00481CE1" w:rsidP="00481C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List the parameters governing in-vitro culture of cells.</w:t>
            </w:r>
          </w:p>
        </w:tc>
        <w:tc>
          <w:tcPr>
            <w:tcW w:w="1150" w:type="dxa"/>
            <w:gridSpan w:val="2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1240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C397A" w:rsidRPr="00816029" w:rsidTr="00816029">
        <w:tc>
          <w:tcPr>
            <w:tcW w:w="10368" w:type="dxa"/>
            <w:gridSpan w:val="6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1C397A" w:rsidRPr="00816029" w:rsidTr="00816029">
        <w:trPr>
          <w:trHeight w:val="339"/>
        </w:trPr>
        <w:tc>
          <w:tcPr>
            <w:tcW w:w="816" w:type="dxa"/>
            <w:vAlign w:val="center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81CE1"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36" w:type="dxa"/>
            <w:vAlign w:val="center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6" w:type="dxa"/>
            <w:vAlign w:val="center"/>
          </w:tcPr>
          <w:p w:rsidR="00D24A21" w:rsidRPr="00816029" w:rsidRDefault="001204D7" w:rsidP="003F2A7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What are the </w:t>
            </w:r>
            <w:r w:rsidR="009C565F"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types</w:t>
            </w: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of</w:t>
            </w:r>
            <w:r w:rsidR="003F2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13B08"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="00570C08"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ell culture</w:t>
            </w: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s? E</w:t>
            </w:r>
            <w:r w:rsidR="001C397A"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xplain any </w:t>
            </w:r>
            <w:r w:rsidR="003F2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FIVE </w:t>
            </w:r>
            <w:r w:rsidR="001C397A"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applications.</w:t>
            </w:r>
          </w:p>
        </w:tc>
        <w:tc>
          <w:tcPr>
            <w:tcW w:w="1150" w:type="dxa"/>
            <w:gridSpan w:val="2"/>
            <w:vAlign w:val="center"/>
          </w:tcPr>
          <w:p w:rsidR="00D24A21" w:rsidRPr="00816029" w:rsidRDefault="00C2576B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="00C27C88"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O2</w:t>
            </w:r>
          </w:p>
        </w:tc>
        <w:tc>
          <w:tcPr>
            <w:tcW w:w="1240" w:type="dxa"/>
            <w:vAlign w:val="center"/>
          </w:tcPr>
          <w:p w:rsidR="00D24A21" w:rsidRPr="00816029" w:rsidRDefault="001C397A" w:rsidP="001204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5+15(5</w:t>
            </w:r>
            <w:r w:rsidR="001204D7"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</w:p>
        </w:tc>
      </w:tr>
      <w:tr w:rsidR="001C397A" w:rsidRPr="00816029" w:rsidTr="00816029">
        <w:tc>
          <w:tcPr>
            <w:tcW w:w="816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6" w:type="dxa"/>
          </w:tcPr>
          <w:p w:rsidR="00D24A21" w:rsidRPr="00816029" w:rsidRDefault="00D24A21" w:rsidP="00F55C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1CE1" w:rsidRPr="00816029" w:rsidTr="00816029">
        <w:tc>
          <w:tcPr>
            <w:tcW w:w="816" w:type="dxa"/>
            <w:vMerge w:val="restart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636" w:type="dxa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a.</w:t>
            </w:r>
          </w:p>
        </w:tc>
        <w:tc>
          <w:tcPr>
            <w:tcW w:w="6526" w:type="dxa"/>
          </w:tcPr>
          <w:p w:rsidR="00481CE1" w:rsidRPr="00816029" w:rsidRDefault="00481CE1" w:rsidP="001567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Classify the methods of gene transfer and give an illustrated account of the process.</w:t>
            </w:r>
          </w:p>
        </w:tc>
        <w:tc>
          <w:tcPr>
            <w:tcW w:w="1150" w:type="dxa"/>
            <w:gridSpan w:val="2"/>
          </w:tcPr>
          <w:p w:rsidR="00481CE1" w:rsidRPr="00816029" w:rsidRDefault="00481CE1" w:rsidP="00934B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CO5</w:t>
            </w:r>
          </w:p>
        </w:tc>
        <w:tc>
          <w:tcPr>
            <w:tcW w:w="1240" w:type="dxa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481CE1" w:rsidRPr="00816029" w:rsidTr="00816029">
        <w:trPr>
          <w:trHeight w:val="335"/>
        </w:trPr>
        <w:tc>
          <w:tcPr>
            <w:tcW w:w="816" w:type="dxa"/>
            <w:vMerge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</w:t>
            </w:r>
          </w:p>
        </w:tc>
        <w:tc>
          <w:tcPr>
            <w:tcW w:w="6526" w:type="dxa"/>
            <w:vAlign w:val="center"/>
          </w:tcPr>
          <w:p w:rsidR="00481CE1" w:rsidRPr="00816029" w:rsidRDefault="00481CE1" w:rsidP="00934BC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Comment on the ethical issues of </w:t>
            </w:r>
            <w:proofErr w:type="spellStart"/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transgenesis</w:t>
            </w:r>
            <w:proofErr w:type="spellEnd"/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2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CO5</w:t>
            </w:r>
          </w:p>
        </w:tc>
        <w:tc>
          <w:tcPr>
            <w:tcW w:w="1240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C397A" w:rsidRPr="00816029" w:rsidTr="00816029">
        <w:tc>
          <w:tcPr>
            <w:tcW w:w="10368" w:type="dxa"/>
            <w:gridSpan w:val="6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481CE1" w:rsidRPr="00816029" w:rsidTr="00816029">
        <w:trPr>
          <w:trHeight w:val="321"/>
        </w:trPr>
        <w:tc>
          <w:tcPr>
            <w:tcW w:w="816" w:type="dxa"/>
            <w:vMerge w:val="restart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636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a.</w:t>
            </w:r>
          </w:p>
        </w:tc>
        <w:tc>
          <w:tcPr>
            <w:tcW w:w="6576" w:type="dxa"/>
            <w:gridSpan w:val="2"/>
            <w:vAlign w:val="center"/>
          </w:tcPr>
          <w:p w:rsidR="00481CE1" w:rsidRPr="00816029" w:rsidRDefault="00481CE1" w:rsidP="003F2A7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Enumerate any </w:t>
            </w:r>
            <w:r w:rsidR="003F2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FIFTEEN</w:t>
            </w: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applications of Transgenic Technology.  </w:t>
            </w:r>
          </w:p>
        </w:tc>
        <w:tc>
          <w:tcPr>
            <w:tcW w:w="1100" w:type="dxa"/>
            <w:vAlign w:val="center"/>
          </w:tcPr>
          <w:p w:rsidR="00481CE1" w:rsidRPr="00816029" w:rsidRDefault="00481CE1" w:rsidP="00EE27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CO5</w:t>
            </w:r>
          </w:p>
        </w:tc>
        <w:tc>
          <w:tcPr>
            <w:tcW w:w="1240" w:type="dxa"/>
            <w:vAlign w:val="center"/>
          </w:tcPr>
          <w:p w:rsidR="00481CE1" w:rsidRPr="00816029" w:rsidRDefault="00481CE1" w:rsidP="00EE27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481CE1" w:rsidRPr="00816029" w:rsidTr="00816029">
        <w:trPr>
          <w:trHeight w:val="348"/>
        </w:trPr>
        <w:tc>
          <w:tcPr>
            <w:tcW w:w="816" w:type="dxa"/>
            <w:vMerge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</w:t>
            </w:r>
          </w:p>
        </w:tc>
        <w:tc>
          <w:tcPr>
            <w:tcW w:w="6576" w:type="dxa"/>
            <w:gridSpan w:val="2"/>
            <w:vAlign w:val="center"/>
          </w:tcPr>
          <w:p w:rsidR="00481CE1" w:rsidRPr="00816029" w:rsidRDefault="00481CE1" w:rsidP="00EE272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Is </w:t>
            </w:r>
            <w:proofErr w:type="spellStart"/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transge</w:t>
            </w:r>
            <w:bookmarkStart w:id="0" w:name="_GoBack"/>
            <w:bookmarkEnd w:id="0"/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nesis</w:t>
            </w:r>
            <w:proofErr w:type="spellEnd"/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boon or bane to mankind? Discuss.</w:t>
            </w:r>
          </w:p>
        </w:tc>
        <w:tc>
          <w:tcPr>
            <w:tcW w:w="1100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CO5</w:t>
            </w:r>
          </w:p>
        </w:tc>
        <w:tc>
          <w:tcPr>
            <w:tcW w:w="1240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C397A" w:rsidRPr="00816029" w:rsidTr="00816029">
        <w:tc>
          <w:tcPr>
            <w:tcW w:w="816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6" w:type="dxa"/>
            <w:gridSpan w:val="2"/>
          </w:tcPr>
          <w:p w:rsidR="00D24A21" w:rsidRPr="00816029" w:rsidRDefault="00D24A21" w:rsidP="00F55C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1CE1" w:rsidRPr="00816029" w:rsidTr="00816029">
        <w:tc>
          <w:tcPr>
            <w:tcW w:w="816" w:type="dxa"/>
            <w:vMerge w:val="restart"/>
          </w:tcPr>
          <w:p w:rsidR="00481CE1" w:rsidRPr="00816029" w:rsidRDefault="00481CE1" w:rsidP="00B33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636" w:type="dxa"/>
          </w:tcPr>
          <w:p w:rsidR="00481CE1" w:rsidRPr="00816029" w:rsidRDefault="00481CE1" w:rsidP="00B33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a.</w:t>
            </w:r>
          </w:p>
        </w:tc>
        <w:tc>
          <w:tcPr>
            <w:tcW w:w="6576" w:type="dxa"/>
            <w:gridSpan w:val="2"/>
          </w:tcPr>
          <w:p w:rsidR="00481CE1" w:rsidRPr="00816029" w:rsidRDefault="00481CE1" w:rsidP="00932EB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is Assisted Reproductive Technology (ART) a solution for infertility in man?  Describe the process and significance.</w:t>
            </w:r>
          </w:p>
        </w:tc>
        <w:tc>
          <w:tcPr>
            <w:tcW w:w="1100" w:type="dxa"/>
          </w:tcPr>
          <w:p w:rsidR="00481CE1" w:rsidRPr="00816029" w:rsidRDefault="00481CE1" w:rsidP="00B33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1240" w:type="dxa"/>
          </w:tcPr>
          <w:p w:rsidR="00481CE1" w:rsidRPr="00816029" w:rsidRDefault="00481CE1" w:rsidP="00B33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481CE1" w:rsidRPr="00816029" w:rsidTr="00816029">
        <w:trPr>
          <w:trHeight w:val="316"/>
        </w:trPr>
        <w:tc>
          <w:tcPr>
            <w:tcW w:w="816" w:type="dxa"/>
            <w:vMerge/>
          </w:tcPr>
          <w:p w:rsidR="00481CE1" w:rsidRPr="00816029" w:rsidRDefault="00481CE1" w:rsidP="00B33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:rsidR="00481CE1" w:rsidRPr="00816029" w:rsidRDefault="00481CE1" w:rsidP="00B33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</w:t>
            </w:r>
          </w:p>
        </w:tc>
        <w:tc>
          <w:tcPr>
            <w:tcW w:w="6576" w:type="dxa"/>
            <w:gridSpan w:val="2"/>
            <w:vAlign w:val="center"/>
          </w:tcPr>
          <w:p w:rsidR="00481CE1" w:rsidRPr="00816029" w:rsidRDefault="00481CE1" w:rsidP="00B331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Write a short note on MOET.</w:t>
            </w:r>
          </w:p>
        </w:tc>
        <w:tc>
          <w:tcPr>
            <w:tcW w:w="1100" w:type="dxa"/>
            <w:vAlign w:val="center"/>
          </w:tcPr>
          <w:p w:rsidR="00481CE1" w:rsidRPr="00816029" w:rsidRDefault="00481CE1" w:rsidP="00B33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1240" w:type="dxa"/>
            <w:vAlign w:val="center"/>
          </w:tcPr>
          <w:p w:rsidR="00481CE1" w:rsidRPr="00816029" w:rsidRDefault="00481CE1" w:rsidP="00B33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C397A" w:rsidRPr="00816029" w:rsidTr="00816029">
        <w:tc>
          <w:tcPr>
            <w:tcW w:w="10368" w:type="dxa"/>
            <w:gridSpan w:val="6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1C397A" w:rsidRPr="00816029" w:rsidTr="00816029">
        <w:trPr>
          <w:trHeight w:val="607"/>
        </w:trPr>
        <w:tc>
          <w:tcPr>
            <w:tcW w:w="816" w:type="dxa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481CE1"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36" w:type="dxa"/>
          </w:tcPr>
          <w:p w:rsidR="00D24A21" w:rsidRPr="00816029" w:rsidRDefault="00D24A21" w:rsidP="00481C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6" w:type="dxa"/>
          </w:tcPr>
          <w:p w:rsidR="00D00F3F" w:rsidRPr="00816029" w:rsidRDefault="00B331F1" w:rsidP="00CC39B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 an</w:t>
            </w:r>
            <w:r w:rsidR="00CC39B1"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overview of animal breeding – the</w:t>
            </w: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historical perspective, scope and success.</w:t>
            </w:r>
          </w:p>
        </w:tc>
        <w:tc>
          <w:tcPr>
            <w:tcW w:w="1150" w:type="dxa"/>
            <w:gridSpan w:val="2"/>
          </w:tcPr>
          <w:p w:rsidR="00D24A21" w:rsidRPr="00816029" w:rsidRDefault="00C27C88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1240" w:type="dxa"/>
          </w:tcPr>
          <w:p w:rsidR="00D24A21" w:rsidRPr="00816029" w:rsidRDefault="00570C08" w:rsidP="00FB7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1C397A" w:rsidRPr="00816029" w:rsidTr="00816029">
        <w:trPr>
          <w:trHeight w:val="418"/>
        </w:trPr>
        <w:tc>
          <w:tcPr>
            <w:tcW w:w="816" w:type="dxa"/>
            <w:vAlign w:val="center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6" w:type="dxa"/>
            <w:vAlign w:val="center"/>
          </w:tcPr>
          <w:p w:rsidR="00D24A21" w:rsidRPr="00816029" w:rsidRDefault="00D24A21" w:rsidP="00F55CF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8160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Compulsory:</w:t>
            </w:r>
          </w:p>
          <w:p w:rsidR="00481CE1" w:rsidRPr="00816029" w:rsidRDefault="00481CE1" w:rsidP="00F55CF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:rsidR="00D24A21" w:rsidRPr="00816029" w:rsidRDefault="00D24A2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1CE1" w:rsidRPr="00816029" w:rsidTr="00816029">
        <w:trPr>
          <w:trHeight w:val="1148"/>
        </w:trPr>
        <w:tc>
          <w:tcPr>
            <w:tcW w:w="816" w:type="dxa"/>
            <w:vMerge w:val="restart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636" w:type="dxa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a.</w:t>
            </w:r>
          </w:p>
        </w:tc>
        <w:tc>
          <w:tcPr>
            <w:tcW w:w="6526" w:type="dxa"/>
          </w:tcPr>
          <w:p w:rsidR="00481CE1" w:rsidRPr="00816029" w:rsidRDefault="00481CE1" w:rsidP="00EA0E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Tissue Engineering is an emerging multidisciplinary field that combines principles and technologies of life science, material and engineering sciences to find solutions for victims of accidents and organ failures - Justify the statement.</w:t>
            </w:r>
          </w:p>
        </w:tc>
        <w:tc>
          <w:tcPr>
            <w:tcW w:w="1150" w:type="dxa"/>
            <w:gridSpan w:val="2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1240" w:type="dxa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481CE1" w:rsidRPr="00816029" w:rsidTr="00816029">
        <w:trPr>
          <w:trHeight w:val="342"/>
        </w:trPr>
        <w:tc>
          <w:tcPr>
            <w:tcW w:w="816" w:type="dxa"/>
            <w:vMerge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</w:t>
            </w:r>
          </w:p>
        </w:tc>
        <w:tc>
          <w:tcPr>
            <w:tcW w:w="6526" w:type="dxa"/>
            <w:vAlign w:val="center"/>
          </w:tcPr>
          <w:p w:rsidR="00481CE1" w:rsidRPr="00816029" w:rsidRDefault="00481CE1" w:rsidP="001333A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Write a note on skin graft and nerve implant. </w:t>
            </w:r>
          </w:p>
        </w:tc>
        <w:tc>
          <w:tcPr>
            <w:tcW w:w="1150" w:type="dxa"/>
            <w:gridSpan w:val="2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1240" w:type="dxa"/>
            <w:vAlign w:val="center"/>
          </w:tcPr>
          <w:p w:rsidR="00481CE1" w:rsidRPr="00816029" w:rsidRDefault="00481CE1" w:rsidP="00D24A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</w:tbl>
    <w:p w:rsidR="00D24A21" w:rsidRPr="00816029" w:rsidRDefault="00D24A21" w:rsidP="00F55C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4A21" w:rsidRPr="00816029" w:rsidSect="00C27C88">
      <w:pgSz w:w="11906" w:h="16838" w:code="9"/>
      <w:pgMar w:top="567" w:right="1008" w:bottom="28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4266B"/>
    <w:multiLevelType w:val="hybridMultilevel"/>
    <w:tmpl w:val="2822E430"/>
    <w:lvl w:ilvl="0" w:tplc="25E2BC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1484D"/>
    <w:multiLevelType w:val="hybridMultilevel"/>
    <w:tmpl w:val="73669BDA"/>
    <w:lvl w:ilvl="0" w:tplc="96A233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31F19"/>
    <w:multiLevelType w:val="hybridMultilevel"/>
    <w:tmpl w:val="EE2A5784"/>
    <w:lvl w:ilvl="0" w:tplc="9C46A9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55CF7"/>
    <w:rsid w:val="00094CEE"/>
    <w:rsid w:val="000B2545"/>
    <w:rsid w:val="001204D7"/>
    <w:rsid w:val="001333AA"/>
    <w:rsid w:val="001567BC"/>
    <w:rsid w:val="001C397A"/>
    <w:rsid w:val="00257AA5"/>
    <w:rsid w:val="002D1C24"/>
    <w:rsid w:val="002E22E5"/>
    <w:rsid w:val="002F4BCB"/>
    <w:rsid w:val="003F2A7C"/>
    <w:rsid w:val="00407068"/>
    <w:rsid w:val="00481CE1"/>
    <w:rsid w:val="005033B8"/>
    <w:rsid w:val="005337B7"/>
    <w:rsid w:val="0054147A"/>
    <w:rsid w:val="00570C08"/>
    <w:rsid w:val="006C64FD"/>
    <w:rsid w:val="00717772"/>
    <w:rsid w:val="007505B8"/>
    <w:rsid w:val="007758D8"/>
    <w:rsid w:val="007B4804"/>
    <w:rsid w:val="00816029"/>
    <w:rsid w:val="00932EB6"/>
    <w:rsid w:val="00934BC3"/>
    <w:rsid w:val="009C565F"/>
    <w:rsid w:val="009E2E45"/>
    <w:rsid w:val="00A36B50"/>
    <w:rsid w:val="00A45BA0"/>
    <w:rsid w:val="00B331F1"/>
    <w:rsid w:val="00BA4D20"/>
    <w:rsid w:val="00C2576B"/>
    <w:rsid w:val="00C27C88"/>
    <w:rsid w:val="00C9781A"/>
    <w:rsid w:val="00CC39B1"/>
    <w:rsid w:val="00D00F3F"/>
    <w:rsid w:val="00D24A21"/>
    <w:rsid w:val="00DC44AE"/>
    <w:rsid w:val="00DE34DF"/>
    <w:rsid w:val="00E86B29"/>
    <w:rsid w:val="00E87FFE"/>
    <w:rsid w:val="00E9120E"/>
    <w:rsid w:val="00EA0EC5"/>
    <w:rsid w:val="00EE272E"/>
    <w:rsid w:val="00F13B08"/>
    <w:rsid w:val="00F55CF7"/>
    <w:rsid w:val="00F9361A"/>
    <w:rsid w:val="00FA78CD"/>
    <w:rsid w:val="00FB7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55CF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55CF7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55CF7"/>
    <w:pPr>
      <w:ind w:left="720"/>
      <w:contextualSpacing/>
    </w:pPr>
  </w:style>
  <w:style w:type="table" w:styleId="TableGrid">
    <w:name w:val="Table Grid"/>
    <w:basedOn w:val="TableNormal"/>
    <w:uiPriority w:val="59"/>
    <w:rsid w:val="00D24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7A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A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</dc:creator>
  <cp:keywords/>
  <dc:description/>
  <cp:lastModifiedBy>Admin</cp:lastModifiedBy>
  <cp:revision>29</cp:revision>
  <cp:lastPrinted>2019-11-19T11:19:00Z</cp:lastPrinted>
  <dcterms:created xsi:type="dcterms:W3CDTF">2017-11-15T03:33:00Z</dcterms:created>
  <dcterms:modified xsi:type="dcterms:W3CDTF">2019-11-28T09:39:00Z</dcterms:modified>
</cp:coreProperties>
</file>